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65B" w:rsidRDefault="002F1E37"/>
    <w:p w:rsidR="001B3A42" w:rsidRPr="00A751A8" w:rsidRDefault="001B3A42" w:rsidP="001B3A42">
      <w:pPr>
        <w:jc w:val="center"/>
        <w:rPr>
          <w:rFonts w:cs="Arial"/>
          <w:b/>
          <w:i/>
          <w:sz w:val="56"/>
          <w:szCs w:val="60"/>
        </w:rPr>
      </w:pPr>
      <w:r>
        <w:rPr>
          <w:rFonts w:cs="Arial"/>
          <w:b/>
          <w:i/>
          <w:sz w:val="56"/>
          <w:szCs w:val="60"/>
        </w:rPr>
        <w:t>MANUAL DE USO PAGINA WEB</w:t>
      </w:r>
    </w:p>
    <w:p w:rsidR="001B3A42" w:rsidRPr="00AC6C1E" w:rsidRDefault="001B3A42" w:rsidP="001B3A42">
      <w:pPr>
        <w:tabs>
          <w:tab w:val="left" w:pos="567"/>
          <w:tab w:val="left" w:pos="709"/>
        </w:tabs>
        <w:jc w:val="center"/>
        <w:rPr>
          <w:i/>
        </w:rPr>
      </w:pPr>
      <w:r>
        <w:rPr>
          <w:noProof/>
        </w:rPr>
        <w:drawing>
          <wp:inline distT="0" distB="0" distL="0" distR="0" wp14:anchorId="22EF843B" wp14:editId="59B0A0C7">
            <wp:extent cx="2895600" cy="2038350"/>
            <wp:effectExtent l="0" t="0" r="0" b="0"/>
            <wp:docPr id="1" name="Imagen 1" descr="C:\Users\julia\AppData\Local\Microsoft\Windows\INetCache\Content.Word\LOGO BIF VERTICA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Microsoft\Windows\INetCache\Content.Word\LOGO BIF VERTICAL P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42" w:rsidRPr="00AC6C1E" w:rsidRDefault="001B3A42" w:rsidP="001B3A42">
      <w:pPr>
        <w:tabs>
          <w:tab w:val="left" w:pos="567"/>
          <w:tab w:val="left" w:pos="709"/>
        </w:tabs>
        <w:jc w:val="center"/>
        <w:rPr>
          <w:b/>
          <w:sz w:val="36"/>
          <w:szCs w:val="36"/>
        </w:rPr>
      </w:pPr>
      <w:r w:rsidRPr="00AC6C1E">
        <w:rPr>
          <w:b/>
          <w:sz w:val="36"/>
          <w:szCs w:val="36"/>
        </w:rPr>
        <w:t>BANCO INMOBILIARIO DE FLORIDABLANCA – BIF</w:t>
      </w:r>
    </w:p>
    <w:p w:rsidR="001B3A42" w:rsidRPr="00AC6C1E" w:rsidRDefault="001B3A42" w:rsidP="001B3A42">
      <w:pPr>
        <w:tabs>
          <w:tab w:val="left" w:pos="567"/>
          <w:tab w:val="left" w:pos="709"/>
        </w:tabs>
        <w:jc w:val="center"/>
        <w:rPr>
          <w:sz w:val="36"/>
          <w:szCs w:val="36"/>
        </w:rPr>
      </w:pPr>
    </w:p>
    <w:p w:rsidR="001B3A42" w:rsidRDefault="001B3A42" w:rsidP="001B3A42">
      <w:pPr>
        <w:tabs>
          <w:tab w:val="left" w:pos="567"/>
          <w:tab w:val="left" w:pos="709"/>
        </w:tabs>
        <w:jc w:val="center"/>
        <w:rPr>
          <w:sz w:val="36"/>
          <w:szCs w:val="36"/>
        </w:rPr>
      </w:pPr>
    </w:p>
    <w:p w:rsidR="001B3A42" w:rsidRPr="00AC6C1E" w:rsidRDefault="001B3A42" w:rsidP="001B3A42">
      <w:pPr>
        <w:tabs>
          <w:tab w:val="left" w:pos="567"/>
          <w:tab w:val="left" w:pos="709"/>
        </w:tabs>
        <w:jc w:val="center"/>
        <w:rPr>
          <w:sz w:val="36"/>
          <w:szCs w:val="36"/>
        </w:rPr>
      </w:pPr>
      <w:r w:rsidRPr="00AC6C1E">
        <w:rPr>
          <w:sz w:val="36"/>
          <w:szCs w:val="36"/>
        </w:rPr>
        <w:t>Administración Municipal de Floridablanca (Santander)</w:t>
      </w:r>
    </w:p>
    <w:p w:rsidR="001B3A42" w:rsidRPr="00AC6C1E" w:rsidRDefault="001B3A42" w:rsidP="001B3A42">
      <w:pPr>
        <w:tabs>
          <w:tab w:val="left" w:pos="567"/>
          <w:tab w:val="left" w:pos="709"/>
        </w:tabs>
        <w:jc w:val="center"/>
        <w:rPr>
          <w:sz w:val="36"/>
          <w:szCs w:val="36"/>
        </w:rPr>
      </w:pPr>
    </w:p>
    <w:p w:rsidR="001B3A42" w:rsidRPr="00AC6C1E" w:rsidRDefault="001B3A42" w:rsidP="001B3A42">
      <w:pPr>
        <w:tabs>
          <w:tab w:val="left" w:pos="567"/>
          <w:tab w:val="left" w:pos="709"/>
        </w:tabs>
        <w:jc w:val="center"/>
        <w:rPr>
          <w:sz w:val="36"/>
          <w:szCs w:val="36"/>
        </w:rPr>
      </w:pPr>
    </w:p>
    <w:p w:rsidR="001B3A42" w:rsidRPr="00AC6C1E" w:rsidRDefault="001B3A42" w:rsidP="001B3A42">
      <w:pPr>
        <w:tabs>
          <w:tab w:val="left" w:pos="567"/>
          <w:tab w:val="left" w:pos="709"/>
        </w:tabs>
        <w:jc w:val="center"/>
        <w:rPr>
          <w:sz w:val="36"/>
          <w:szCs w:val="36"/>
        </w:rPr>
      </w:pPr>
    </w:p>
    <w:p w:rsidR="001B3A42" w:rsidRPr="00AC6C1E" w:rsidRDefault="001B3A42" w:rsidP="001B3A42">
      <w:pPr>
        <w:tabs>
          <w:tab w:val="left" w:pos="567"/>
          <w:tab w:val="left" w:pos="709"/>
        </w:tabs>
        <w:jc w:val="center"/>
        <w:rPr>
          <w:sz w:val="28"/>
          <w:szCs w:val="28"/>
        </w:rPr>
      </w:pPr>
      <w:r w:rsidRPr="00AC6C1E">
        <w:rPr>
          <w:sz w:val="28"/>
          <w:szCs w:val="28"/>
        </w:rPr>
        <w:t>LAURA CAROLINA MANRIQUE BECERRA</w:t>
      </w:r>
    </w:p>
    <w:p w:rsidR="001B3A42" w:rsidRPr="00AC6C1E" w:rsidRDefault="001B3A42" w:rsidP="001B3A42">
      <w:pPr>
        <w:tabs>
          <w:tab w:val="left" w:pos="567"/>
          <w:tab w:val="left" w:pos="709"/>
        </w:tabs>
        <w:jc w:val="center"/>
        <w:rPr>
          <w:sz w:val="28"/>
          <w:szCs w:val="28"/>
        </w:rPr>
      </w:pPr>
      <w:r w:rsidRPr="00AC6C1E">
        <w:rPr>
          <w:sz w:val="28"/>
          <w:szCs w:val="28"/>
        </w:rPr>
        <w:t>Directora General</w:t>
      </w:r>
    </w:p>
    <w:p w:rsidR="001B3A42" w:rsidRPr="00AC6C1E" w:rsidRDefault="001B3A42" w:rsidP="001B3A42">
      <w:pPr>
        <w:tabs>
          <w:tab w:val="left" w:pos="567"/>
          <w:tab w:val="left" w:pos="709"/>
        </w:tabs>
        <w:jc w:val="center"/>
        <w:rPr>
          <w:sz w:val="28"/>
          <w:szCs w:val="28"/>
        </w:rPr>
      </w:pPr>
    </w:p>
    <w:p w:rsidR="001B3A42" w:rsidRPr="00AC6C1E" w:rsidRDefault="001B3A42" w:rsidP="001B3A42">
      <w:pPr>
        <w:tabs>
          <w:tab w:val="left" w:pos="567"/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Año 2017</w:t>
      </w:r>
    </w:p>
    <w:p w:rsidR="001B3A42" w:rsidRPr="00AC6C1E" w:rsidRDefault="001B3A42" w:rsidP="001B3A42">
      <w:pPr>
        <w:tabs>
          <w:tab w:val="left" w:pos="567"/>
          <w:tab w:val="left" w:pos="709"/>
        </w:tabs>
        <w:rPr>
          <w:i/>
        </w:rPr>
      </w:pPr>
      <w:r w:rsidRPr="00AC6C1E">
        <w:rPr>
          <w:noProof/>
        </w:rPr>
        <w:drawing>
          <wp:anchor distT="0" distB="0" distL="114300" distR="114300" simplePos="0" relativeHeight="251659264" behindDoc="1" locked="0" layoutInCell="1" allowOverlap="1" wp14:anchorId="6814C7DC" wp14:editId="00442D66">
            <wp:simplePos x="0" y="0"/>
            <wp:positionH relativeFrom="column">
              <wp:posOffset>4251960</wp:posOffset>
            </wp:positionH>
            <wp:positionV relativeFrom="paragraph">
              <wp:posOffset>107315</wp:posOffset>
            </wp:positionV>
            <wp:extent cx="1989455" cy="825500"/>
            <wp:effectExtent l="0" t="0" r="0" b="0"/>
            <wp:wrapTight wrapText="bothSides">
              <wp:wrapPolygon edited="0">
                <wp:start x="0" y="0"/>
                <wp:lineTo x="0" y="20935"/>
                <wp:lineTo x="21304" y="20935"/>
                <wp:lineTo x="2130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3" t="69865" r="47568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1E">
        <w:rPr>
          <w:i/>
          <w:noProof/>
        </w:rPr>
        <w:drawing>
          <wp:anchor distT="0" distB="0" distL="114300" distR="114300" simplePos="0" relativeHeight="251660288" behindDoc="0" locked="0" layoutInCell="1" allowOverlap="1" wp14:anchorId="528E59CD" wp14:editId="3A17ECB5">
            <wp:simplePos x="0" y="0"/>
            <wp:positionH relativeFrom="column">
              <wp:posOffset>161925</wp:posOffset>
            </wp:positionH>
            <wp:positionV relativeFrom="paragraph">
              <wp:posOffset>59690</wp:posOffset>
            </wp:positionV>
            <wp:extent cx="986790" cy="986790"/>
            <wp:effectExtent l="0" t="0" r="381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A42" w:rsidRPr="00AC6C1E" w:rsidRDefault="001B3A42" w:rsidP="001B3A42">
      <w:pPr>
        <w:tabs>
          <w:tab w:val="left" w:pos="567"/>
          <w:tab w:val="left" w:pos="709"/>
        </w:tabs>
        <w:rPr>
          <w:i/>
        </w:rPr>
      </w:pPr>
    </w:p>
    <w:p w:rsidR="001B3A42" w:rsidRDefault="001B3A42" w:rsidP="001B3A42">
      <w:pPr>
        <w:rPr>
          <w:rFonts w:cs="Arial"/>
          <w:b/>
          <w:i/>
          <w:sz w:val="60"/>
          <w:szCs w:val="60"/>
        </w:rPr>
      </w:pPr>
    </w:p>
    <w:p w:rsidR="001B3A42" w:rsidRDefault="001B3A42"/>
    <w:p w:rsidR="001B3A42" w:rsidRDefault="001B3A42"/>
    <w:p w:rsidR="001B3A42" w:rsidRPr="001B3A42" w:rsidRDefault="001B3A42">
      <w:pPr>
        <w:rPr>
          <w:rFonts w:ascii="Arial" w:hAnsi="Arial" w:cs="Arial"/>
        </w:rPr>
      </w:pPr>
      <w:r w:rsidRPr="001B3A42">
        <w:rPr>
          <w:rFonts w:ascii="Arial" w:hAnsi="Arial" w:cs="Arial"/>
        </w:rPr>
        <w:lastRenderedPageBreak/>
        <w:t xml:space="preserve">A continuación, se explica la forma en la que usted debe acceder a nuestro sitio web. </w:t>
      </w:r>
    </w:p>
    <w:p w:rsidR="001B3A42" w:rsidRPr="001B3A42" w:rsidRDefault="001B3A42" w:rsidP="001B3A4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1B3A42">
        <w:rPr>
          <w:rFonts w:ascii="Arial" w:hAnsi="Arial" w:cs="Arial"/>
        </w:rPr>
        <w:t>Abrir nuestro explorador y escribir en la barra de direcciones lo siguiente:</w:t>
      </w:r>
    </w:p>
    <w:p w:rsidR="001B3A42" w:rsidRPr="001B3A42" w:rsidRDefault="001B3A42" w:rsidP="001B3A42">
      <w:pPr>
        <w:jc w:val="center"/>
        <w:rPr>
          <w:rFonts w:ascii="Arial" w:hAnsi="Arial" w:cs="Arial"/>
          <w:b/>
        </w:rPr>
      </w:pPr>
      <w:r w:rsidRPr="001B3A42">
        <w:rPr>
          <w:rFonts w:ascii="Arial" w:hAnsi="Arial" w:cs="Arial"/>
          <w:b/>
        </w:rPr>
        <w:t>http://www.bif.gov.co/</w:t>
      </w:r>
    </w:p>
    <w:p w:rsidR="001B3A42" w:rsidRPr="001B3A42" w:rsidRDefault="001B3A42" w:rsidP="001B3A42">
      <w:pPr>
        <w:jc w:val="center"/>
        <w:rPr>
          <w:rFonts w:ascii="Arial" w:hAnsi="Arial" w:cs="Arial"/>
        </w:rPr>
      </w:pPr>
      <w:r w:rsidRPr="001B3A42">
        <w:rPr>
          <w:rFonts w:ascii="Arial" w:hAnsi="Arial" w:cs="Arial"/>
        </w:rPr>
        <w:t>Tal cual lo vemos en la siguiente imagen</w:t>
      </w:r>
    </w:p>
    <w:p w:rsidR="001B3A42" w:rsidRPr="001B3A42" w:rsidRDefault="001B3A42" w:rsidP="001B3A42">
      <w:pPr>
        <w:jc w:val="center"/>
        <w:rPr>
          <w:rFonts w:ascii="Arial" w:hAnsi="Arial" w:cs="Arial"/>
        </w:rPr>
      </w:pPr>
      <w:r w:rsidRPr="001B3A42">
        <w:rPr>
          <w:rFonts w:ascii="Arial" w:hAnsi="Arial" w:cs="Arial"/>
          <w:noProof/>
        </w:rPr>
        <w:drawing>
          <wp:inline distT="0" distB="0" distL="0" distR="0" wp14:anchorId="39C33ED6" wp14:editId="0726F3AF">
            <wp:extent cx="4181475" cy="8001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401" w:rsidRPr="00262401" w:rsidRDefault="001B3A42" w:rsidP="00262401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1B3A42">
        <w:rPr>
          <w:rFonts w:ascii="Arial" w:hAnsi="Arial" w:cs="Arial"/>
        </w:rPr>
        <w:t>Una vez escrita la dirección anterior, deberá oprimir el botón “Entrar” de su teclado, o bien, utilizar el botón izquierdo del mouse para dar clic en la fecha de “ir a” del explorador que se encuentre usando</w:t>
      </w:r>
      <w:r>
        <w:rPr>
          <w:rFonts w:ascii="Arial" w:hAnsi="Arial" w:cs="Arial"/>
        </w:rPr>
        <w:t>.</w:t>
      </w:r>
    </w:p>
    <w:p w:rsidR="001B3A42" w:rsidRDefault="001B3A42" w:rsidP="001B3A42">
      <w:pPr>
        <w:pStyle w:val="Prrafodelista"/>
        <w:rPr>
          <w:rFonts w:ascii="Arial" w:hAnsi="Arial" w:cs="Arial"/>
        </w:rPr>
      </w:pPr>
    </w:p>
    <w:p w:rsidR="001B3A42" w:rsidRDefault="001B3A42" w:rsidP="001B3A42">
      <w:pPr>
        <w:pStyle w:val="Prrafodelista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704285" cy="1147313"/>
            <wp:effectExtent l="0" t="0" r="0" b="0"/>
            <wp:docPr id="9" name="Imagen 9" descr="Resultado de imagen para tecla 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cla en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36" cy="115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42" w:rsidRPr="00262401" w:rsidRDefault="001B3A42" w:rsidP="001B3A42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t>Éste lo trasladará a la página principal del Sito Web de</w:t>
      </w:r>
      <w:r w:rsidR="00262401">
        <w:t>l Banco Inmobiliario de Floridablanca</w:t>
      </w:r>
      <w:r>
        <w:t xml:space="preserve"> como se visualiza a continuación.</w:t>
      </w:r>
    </w:p>
    <w:p w:rsidR="00262401" w:rsidRDefault="00262401" w:rsidP="0026240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8A49C5">
            <wp:extent cx="6137518" cy="3407434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52" cy="3408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0B4" w:rsidRPr="001E10B4" w:rsidRDefault="001E10B4" w:rsidP="001E10B4">
      <w:pPr>
        <w:pStyle w:val="Ttulo1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lastRenderedPageBreak/>
        <w:t>M</w:t>
      </w:r>
      <w:r w:rsidRPr="001E10B4">
        <w:rPr>
          <w:rFonts w:ascii="Arial" w:hAnsi="Arial" w:cs="Arial"/>
          <w:color w:val="auto"/>
          <w:sz w:val="24"/>
        </w:rPr>
        <w:t xml:space="preserve">enú de opciones </w:t>
      </w:r>
    </w:p>
    <w:p w:rsidR="00262401" w:rsidRDefault="001E10B4" w:rsidP="001E10B4">
      <w:pPr>
        <w:jc w:val="both"/>
      </w:pPr>
      <w:r>
        <w:t>En este panel se encuentran contenidas las opciones que nuestro sitio web ofrece y las cuales trasladan al usuario a las secciones que se encuentran disponibles para uso y navegación.</w:t>
      </w:r>
    </w:p>
    <w:p w:rsidR="001E10B4" w:rsidRPr="001E10B4" w:rsidRDefault="001E10B4" w:rsidP="001E10B4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528980E" wp14:editId="3639F4F6">
            <wp:extent cx="5319928" cy="284480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81" t="18666" b="12796"/>
                    <a:stretch/>
                  </pic:blipFill>
                  <pic:spPr bwMode="auto">
                    <a:xfrm>
                      <a:off x="0" y="0"/>
                      <a:ext cx="5330887" cy="28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42" w:rsidRDefault="001E10B4" w:rsidP="001E10B4">
      <w:pPr>
        <w:jc w:val="both"/>
      </w:pPr>
      <w:r>
        <w:t>De forma siguiente se explica cada una de las alternativas contenidas en el menú de opciones:</w:t>
      </w:r>
    </w:p>
    <w:p w:rsidR="001E10B4" w:rsidRPr="001E10B4" w:rsidRDefault="001E10B4" w:rsidP="001E10B4">
      <w:pPr>
        <w:jc w:val="both"/>
        <w:rPr>
          <w:b/>
        </w:rPr>
      </w:pPr>
      <w:r w:rsidRPr="001E10B4">
        <w:rPr>
          <w:b/>
        </w:rPr>
        <w:t xml:space="preserve">INICIO </w:t>
      </w:r>
    </w:p>
    <w:p w:rsidR="001E10B4" w:rsidRDefault="001E10B4" w:rsidP="001E10B4">
      <w:pPr>
        <w:jc w:val="both"/>
      </w:pPr>
      <w:r>
        <w:t>Al elegir esta opción, el usuario siempre será trasladado a la página principal del sitio web. Si por alguna razón no se encuentra la sección buscada y desea regresar a la página principal, deberá seleccionará este botón.</w:t>
      </w:r>
    </w:p>
    <w:p w:rsidR="001E10B4" w:rsidRDefault="001E10B4" w:rsidP="001E10B4">
      <w:pPr>
        <w:jc w:val="both"/>
        <w:rPr>
          <w:b/>
        </w:rPr>
      </w:pPr>
      <w:r w:rsidRPr="001E10B4">
        <w:rPr>
          <w:b/>
        </w:rPr>
        <w:t>NOTICIAS</w:t>
      </w:r>
    </w:p>
    <w:p w:rsidR="001E10B4" w:rsidRDefault="001E10B4" w:rsidP="001E10B4">
      <w:pPr>
        <w:jc w:val="both"/>
      </w:pPr>
      <w:r>
        <w:t xml:space="preserve">Esta página contiene la información </w:t>
      </w:r>
      <w:r w:rsidR="00B1365D">
        <w:t>de las ultimas noticias del BIF con su respectiva fecha, cuenta cada noticia con la opción de leer o publicar comentarios, el filtro para buscar una noticia especifica.</w:t>
      </w:r>
    </w:p>
    <w:p w:rsidR="00B1365D" w:rsidRDefault="00B1365D" w:rsidP="001E10B4">
      <w:pPr>
        <w:jc w:val="both"/>
        <w:rPr>
          <w:b/>
        </w:rPr>
      </w:pPr>
      <w:r>
        <w:t xml:space="preserve">A continuación, se muestra en pantalla una imagen principal de la página de </w:t>
      </w:r>
      <w:r w:rsidRPr="00B1365D">
        <w:rPr>
          <w:b/>
        </w:rPr>
        <w:t>noticias</w:t>
      </w:r>
      <w:r>
        <w:t>, seguida de una breve explicación</w:t>
      </w:r>
      <w:r w:rsidR="00C223E5">
        <w:t xml:space="preserve"> ilustrada</w:t>
      </w:r>
      <w:r>
        <w:t xml:space="preserve"> de su contenido</w:t>
      </w:r>
    </w:p>
    <w:p w:rsidR="001E10B4" w:rsidRPr="001E10B4" w:rsidRDefault="00795604" w:rsidP="0079560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E26747F">
            <wp:extent cx="5737224" cy="3053751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37" cy="3057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0B4" w:rsidRPr="001B3A42" w:rsidRDefault="001E10B4" w:rsidP="001E10B4">
      <w:pPr>
        <w:jc w:val="both"/>
        <w:rPr>
          <w:rFonts w:ascii="Arial" w:hAnsi="Arial" w:cs="Arial"/>
        </w:rPr>
      </w:pPr>
    </w:p>
    <w:p w:rsidR="001B3A42" w:rsidRDefault="001B3A42"/>
    <w:p w:rsidR="001B3A42" w:rsidRDefault="00B1365D">
      <w:r>
        <w:rPr>
          <w:noProof/>
        </w:rPr>
        <w:lastRenderedPageBreak/>
        <w:drawing>
          <wp:inline distT="0" distB="0" distL="0" distR="0" wp14:anchorId="40739F7B" wp14:editId="2EBA000F">
            <wp:extent cx="5978106" cy="968724"/>
            <wp:effectExtent l="0" t="0" r="381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61" cy="97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D13" w:rsidRDefault="00AB5D13">
      <w:pPr>
        <w:rPr>
          <w:b/>
        </w:rPr>
      </w:pPr>
      <w:r w:rsidRPr="00AB5D13">
        <w:rPr>
          <w:b/>
        </w:rPr>
        <w:t>BIF PARA NIÑOS</w:t>
      </w:r>
    </w:p>
    <w:p w:rsidR="00AB5D13" w:rsidRDefault="00AB5D13" w:rsidP="00AB5D13">
      <w:pPr>
        <w:jc w:val="both"/>
      </w:pPr>
      <w:r>
        <w:t>Contiene la historia ilustrada de Floridablanca desde el periodo prehistórico, seguido del periodo hispánico, proyecto de elección parroquial y finalmente del periodo republicano.</w:t>
      </w:r>
    </w:p>
    <w:p w:rsidR="00AB5D13" w:rsidRPr="00AB5D13" w:rsidRDefault="00AB5D13" w:rsidP="00AB5D13">
      <w:pPr>
        <w:jc w:val="both"/>
      </w:pPr>
      <w:r>
        <w:rPr>
          <w:noProof/>
        </w:rPr>
        <w:drawing>
          <wp:inline distT="0" distB="0" distL="0" distR="0" wp14:anchorId="26B38F63">
            <wp:extent cx="5854544" cy="3582642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23" cy="3587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A42" w:rsidRDefault="00DA3500">
      <w:pPr>
        <w:rPr>
          <w:b/>
        </w:rPr>
      </w:pPr>
      <w:r w:rsidRPr="00DA3500">
        <w:rPr>
          <w:b/>
        </w:rPr>
        <w:t>DATOS ABIERTOS</w:t>
      </w:r>
    </w:p>
    <w:p w:rsidR="00DB4D70" w:rsidRDefault="00AA1FB4">
      <w:r>
        <w:t xml:space="preserve">Esta página contiene </w:t>
      </w:r>
      <w:r w:rsidR="00C223E5">
        <w:t xml:space="preserve">conforme a la implementación de gobierno en línea </w:t>
      </w:r>
      <w:r>
        <w:t xml:space="preserve">todos los datos </w:t>
      </w:r>
      <w:r w:rsidR="00C223E5">
        <w:t xml:space="preserve">e información a la que puede </w:t>
      </w:r>
      <w:r>
        <w:t>acceder los usuarios de la comu</w:t>
      </w:r>
      <w:r w:rsidR="00C223E5">
        <w:t xml:space="preserve">nidad. </w:t>
      </w:r>
    </w:p>
    <w:p w:rsidR="00DB4D70" w:rsidRDefault="00C223E5">
      <w:pPr>
        <w:rPr>
          <w:b/>
        </w:rPr>
      </w:pPr>
      <w:r w:rsidRPr="00C223E5">
        <w:t xml:space="preserve">A continuación, se muestra en pantalla una imagen principal de la página de </w:t>
      </w:r>
      <w:r>
        <w:rPr>
          <w:b/>
        </w:rPr>
        <w:t>datos abiertos</w:t>
      </w:r>
      <w:r w:rsidR="00DB4D70">
        <w:rPr>
          <w:b/>
        </w:rPr>
        <w:t xml:space="preserve">. </w:t>
      </w:r>
    </w:p>
    <w:p w:rsidR="001B3A42" w:rsidRDefault="00DA350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BCA134E">
            <wp:extent cx="5828677" cy="3058603"/>
            <wp:effectExtent l="0" t="0" r="0" b="889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37" cy="306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1AB" w:rsidRDefault="008561AB">
      <w:pPr>
        <w:rPr>
          <w:b/>
        </w:rPr>
      </w:pPr>
      <w:r>
        <w:rPr>
          <w:b/>
        </w:rPr>
        <w:t>Área técnica</w:t>
      </w:r>
    </w:p>
    <w:p w:rsidR="007C1B7D" w:rsidRDefault="007C1B7D">
      <w:pPr>
        <w:rPr>
          <w:b/>
        </w:rPr>
      </w:pPr>
      <w:r>
        <w:rPr>
          <w:noProof/>
        </w:rPr>
        <w:drawing>
          <wp:inline distT="0" distB="0" distL="0" distR="0" wp14:anchorId="055EB74C" wp14:editId="1DAAA365">
            <wp:extent cx="5400040" cy="300037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1AB" w:rsidRDefault="008561AB">
      <w:pPr>
        <w:rPr>
          <w:noProof/>
        </w:rPr>
      </w:pPr>
      <w:r>
        <w:rPr>
          <w:noProof/>
        </w:rPr>
        <w:t>Esta pantalla contiene todo lo relacionado con:</w:t>
      </w:r>
    </w:p>
    <w:p w:rsidR="008561AB" w:rsidRDefault="008561AB">
      <w:pPr>
        <w:rPr>
          <w:noProof/>
        </w:rPr>
      </w:pPr>
      <w:r>
        <w:rPr>
          <w:noProof/>
        </w:rPr>
        <w:t>-</w:t>
      </w:r>
      <w:r w:rsidRPr="008561AB">
        <w:rPr>
          <w:b/>
          <w:noProof/>
        </w:rPr>
        <w:t>BIF en tu barrio:</w:t>
      </w:r>
      <w:r>
        <w:rPr>
          <w:noProof/>
        </w:rPr>
        <w:t xml:space="preserve"> Se encuentran las visitas realizadas por la entidad en los distintos barrios del municipio de Floridablanca.</w:t>
      </w:r>
    </w:p>
    <w:p w:rsidR="008561AB" w:rsidRDefault="008561AB" w:rsidP="008561AB">
      <w:pPr>
        <w:jc w:val="both"/>
      </w:pPr>
      <w:r>
        <w:rPr>
          <w:noProof/>
        </w:rPr>
        <w:t>-</w:t>
      </w:r>
      <w:r>
        <w:rPr>
          <w:b/>
          <w:noProof/>
        </w:rPr>
        <w:t>Control inmobiliario:</w:t>
      </w:r>
      <w:r>
        <w:t xml:space="preserve"> Información del control inmobiliario, </w:t>
      </w:r>
      <w:r w:rsidRPr="008561AB">
        <w:t xml:space="preserve">Programas y Proyectos en </w:t>
      </w:r>
      <w:r>
        <w:t>e</w:t>
      </w:r>
      <w:r w:rsidRPr="008561AB">
        <w:t>jecución</w:t>
      </w:r>
      <w:r>
        <w:t xml:space="preserve">, </w:t>
      </w:r>
      <w:r w:rsidRPr="008561AB">
        <w:t xml:space="preserve">Resolución 119 por la cual se amplía la reglamentación de tramites de solicitud de matrículas de </w:t>
      </w:r>
      <w:r w:rsidRPr="008561AB">
        <w:lastRenderedPageBreak/>
        <w:t>arrendadores y sanciones</w:t>
      </w:r>
      <w:r>
        <w:t xml:space="preserve"> y finalmente el </w:t>
      </w:r>
      <w:r w:rsidRPr="008561AB">
        <w:t>listado de agencias inmobiliarias registradas que realizan la actividad comercial en Floridablanca</w:t>
      </w:r>
      <w:r w:rsidRPr="008561AB">
        <w:tab/>
      </w:r>
    </w:p>
    <w:p w:rsidR="008561AB" w:rsidRDefault="008561AB">
      <w:pPr>
        <w:rPr>
          <w:color w:val="FF0000"/>
        </w:rPr>
      </w:pPr>
      <w:r>
        <w:t>-</w:t>
      </w:r>
      <w:r>
        <w:rPr>
          <w:b/>
        </w:rPr>
        <w:t xml:space="preserve">Gestión </w:t>
      </w:r>
      <w:r w:rsidRPr="007C1B7D">
        <w:rPr>
          <w:b/>
        </w:rPr>
        <w:t>territorial</w:t>
      </w:r>
      <w:r>
        <w:rPr>
          <w:b/>
        </w:rPr>
        <w:t xml:space="preserve">: </w:t>
      </w:r>
      <w:r>
        <w:t xml:space="preserve">Se encuentra la información </w:t>
      </w:r>
      <w:r w:rsidR="003F6FAD">
        <w:t>de</w:t>
      </w:r>
      <w:r w:rsidRPr="007C1B7D">
        <w:t xml:space="preserve"> gestión institucional</w:t>
      </w:r>
      <w:r w:rsidR="003F6FAD">
        <w:t xml:space="preserve"> con todas las áreas de la entidad</w:t>
      </w:r>
    </w:p>
    <w:p w:rsidR="008561AB" w:rsidRDefault="00A21180">
      <w:r>
        <w:rPr>
          <w:b/>
        </w:rPr>
        <w:t xml:space="preserve">- Proyectos 2013-2017: </w:t>
      </w:r>
      <w:r w:rsidRPr="00A21180">
        <w:t>Realización de proyectos que contribuyen al cumplimiento del Plan de Desarrollo de la Administración Municipal</w:t>
      </w:r>
    </w:p>
    <w:p w:rsidR="00A21180" w:rsidRDefault="00A21180" w:rsidP="00A21180">
      <w:r w:rsidRPr="00A21180">
        <w:rPr>
          <w:b/>
        </w:rPr>
        <w:t>Vivienda de interés social</w:t>
      </w:r>
      <w:r>
        <w:rPr>
          <w:b/>
        </w:rPr>
        <w:t>:</w:t>
      </w:r>
      <w:r>
        <w:t xml:space="preserve"> Encuentra los proyectos de interés social actuales </w:t>
      </w:r>
    </w:p>
    <w:p w:rsidR="008561AB" w:rsidRPr="008561AB" w:rsidRDefault="00A21180">
      <w:pPr>
        <w:rPr>
          <w:noProof/>
        </w:rPr>
      </w:pPr>
      <w:r w:rsidRPr="00A21180">
        <w:rPr>
          <w:b/>
        </w:rPr>
        <w:t>Proyectos de Inversión</w:t>
      </w:r>
      <w:r>
        <w:rPr>
          <w:b/>
        </w:rPr>
        <w:t>:</w:t>
      </w:r>
      <w:r>
        <w:t xml:space="preserve"> Encuentra la información de </w:t>
      </w:r>
      <w:r w:rsidRPr="003F6FAD">
        <w:t>proyectos de inversión</w:t>
      </w:r>
    </w:p>
    <w:p w:rsidR="001B3A42" w:rsidRDefault="005E3E86">
      <w:pPr>
        <w:rPr>
          <w:b/>
        </w:rPr>
      </w:pPr>
      <w:r>
        <w:rPr>
          <w:b/>
        </w:rPr>
        <w:t>Transparencia y acceso a la información</w:t>
      </w:r>
    </w:p>
    <w:p w:rsidR="007C1B7D" w:rsidRDefault="007C1B7D">
      <w:pPr>
        <w:rPr>
          <w:b/>
        </w:rPr>
      </w:pPr>
      <w:r>
        <w:rPr>
          <w:noProof/>
        </w:rPr>
        <w:drawing>
          <wp:inline distT="0" distB="0" distL="0" distR="0" wp14:anchorId="523EC2F9" wp14:editId="4CCA9AA1">
            <wp:extent cx="5400040" cy="2966780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"/>
                    <a:stretch/>
                  </pic:blipFill>
                  <pic:spPr bwMode="auto">
                    <a:xfrm>
                      <a:off x="0" y="0"/>
                      <a:ext cx="5400040" cy="296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E86" w:rsidRDefault="005E3E86" w:rsidP="00CC55A1">
      <w:pPr>
        <w:jc w:val="both"/>
      </w:pPr>
      <w:r>
        <w:t>Esta página contiene toda la información del BIF, donde se encuentra:</w:t>
      </w:r>
    </w:p>
    <w:p w:rsidR="005E3E86" w:rsidRDefault="005E3E86" w:rsidP="00CC55A1">
      <w:pPr>
        <w:jc w:val="both"/>
      </w:pPr>
      <w:r>
        <w:t>-</w:t>
      </w:r>
      <w:r w:rsidRPr="005E3E86">
        <w:t>Mecanismo de Contacto</w:t>
      </w:r>
      <w:r>
        <w:t>: contiene la información de los mecanismos de atención, la localización física con respecto a la dirección y los correos electrónicos en caso de requerir enviar alguna notificación jurídica.</w:t>
      </w:r>
    </w:p>
    <w:p w:rsidR="005E3E86" w:rsidRDefault="005E3E86" w:rsidP="00CC55A1">
      <w:pPr>
        <w:jc w:val="both"/>
      </w:pPr>
      <w:r>
        <w:t>-</w:t>
      </w:r>
      <w:r w:rsidRPr="005E3E86">
        <w:t>Información de Interés</w:t>
      </w:r>
      <w:r>
        <w:t>: contiene la publicación de datos abiertos, el informe de gestión y rendición de cuentas (</w:t>
      </w:r>
      <w:r w:rsidRPr="005E3E86">
        <w:t>Estudios, Investigaciones y otras publicaciones</w:t>
      </w:r>
      <w:r>
        <w:t xml:space="preserve">), convocatorias tanto para el ciudadano como de empleos, preguntas y respuestas frecuentes, glosario (ayudas en términos tecnológicos), noticias, calendario de actividades y </w:t>
      </w:r>
      <w:r w:rsidR="00745A9A">
        <w:t>finalmente i</w:t>
      </w:r>
      <w:r w:rsidR="00745A9A" w:rsidRPr="00745A9A">
        <w:t>nformación para niños niñas y adolescentes</w:t>
      </w:r>
      <w:r w:rsidR="00745A9A">
        <w:t xml:space="preserve"> (BIF para niños).</w:t>
      </w:r>
    </w:p>
    <w:p w:rsidR="00745A9A" w:rsidRDefault="00745A9A" w:rsidP="00CC55A1">
      <w:pPr>
        <w:jc w:val="both"/>
      </w:pPr>
      <w:r>
        <w:lastRenderedPageBreak/>
        <w:t xml:space="preserve">- </w:t>
      </w:r>
      <w:r w:rsidRPr="00745A9A">
        <w:t xml:space="preserve"> Estructura Orgánica y Talento Humano</w:t>
      </w:r>
      <w:r>
        <w:t xml:space="preserve">: misión, visión, funciones y deberes, procesos y procedimientos, </w:t>
      </w:r>
      <w:r w:rsidRPr="00745A9A">
        <w:t>Organigrama</w:t>
      </w:r>
      <w:r>
        <w:t>, directorio de información de servidores públicos y directorio de entidades</w:t>
      </w:r>
    </w:p>
    <w:p w:rsidR="00745A9A" w:rsidRDefault="00745A9A" w:rsidP="00CC55A1">
      <w:pPr>
        <w:jc w:val="both"/>
      </w:pPr>
      <w:r>
        <w:t>- Normatividad: Contiene todas las normas, resoluciones y actas, donde el usuario puede dejar algún comentario.</w:t>
      </w:r>
    </w:p>
    <w:p w:rsidR="00745A9A" w:rsidRDefault="00745A9A" w:rsidP="00CC55A1">
      <w:pPr>
        <w:jc w:val="both"/>
      </w:pPr>
      <w:r>
        <w:t>- Presupuesto: contiene el presupuesto financiero general desde el año 2011 hasta el presente año</w:t>
      </w:r>
      <w:r w:rsidR="00753F13">
        <w:t xml:space="preserve"> (2017)</w:t>
      </w:r>
      <w:r w:rsidR="00BE7450">
        <w:t xml:space="preserve"> y estados financieros</w:t>
      </w:r>
      <w:r w:rsidR="00485083">
        <w:t>.</w:t>
      </w:r>
    </w:p>
    <w:p w:rsidR="00485083" w:rsidRDefault="00485083" w:rsidP="00CC55A1">
      <w:pPr>
        <w:jc w:val="both"/>
      </w:pPr>
      <w:r>
        <w:t xml:space="preserve">- </w:t>
      </w:r>
      <w:r w:rsidRPr="00485083">
        <w:t>Planeación</w:t>
      </w:r>
      <w:r>
        <w:t xml:space="preserve">: </w:t>
      </w:r>
      <w:r w:rsidR="00CC55A1">
        <w:t>contiene políticas</w:t>
      </w:r>
      <w:r w:rsidRPr="00485083">
        <w:t xml:space="preserve">, </w:t>
      </w:r>
      <w:r>
        <w:t>l</w:t>
      </w:r>
      <w:r w:rsidRPr="00485083">
        <w:t xml:space="preserve">ineamientos y </w:t>
      </w:r>
      <w:r>
        <w:t>m</w:t>
      </w:r>
      <w:r w:rsidRPr="00485083">
        <w:t>anuales</w:t>
      </w:r>
      <w:r>
        <w:t xml:space="preserve">, plan de gastos, código de ética, programas y proyectos en ejecución, metas, objetivos e indicadores de gestión y desempeño, participación </w:t>
      </w:r>
      <w:r w:rsidR="00F23721">
        <w:t>en la formulación de políticas y los informes de empalmes.</w:t>
      </w:r>
    </w:p>
    <w:p w:rsidR="007C1B7D" w:rsidRDefault="00F23721" w:rsidP="00CC55A1">
      <w:pPr>
        <w:jc w:val="both"/>
      </w:pPr>
      <w:r>
        <w:t xml:space="preserve">- </w:t>
      </w:r>
      <w:r w:rsidR="007C1B7D">
        <w:t>Control: Información de gestión, evaluación y auditoria, reportes de control interno, planes de mejoramiento, entes de control, información para población vulnerable, defensa judicial</w:t>
      </w:r>
    </w:p>
    <w:p w:rsidR="00AC5251" w:rsidRDefault="007C1B7D" w:rsidP="00CC55A1">
      <w:pPr>
        <w:jc w:val="both"/>
      </w:pPr>
      <w:r>
        <w:t xml:space="preserve">- Contratación: Publicación de </w:t>
      </w:r>
      <w:r w:rsidR="00AC5251">
        <w:t>información contractual,</w:t>
      </w:r>
      <w:r w:rsidR="00AC5251">
        <w:tab/>
        <w:t xml:space="preserve"> publicación de ejecución de contratos, publicación de procedimientos, lineamientos y políticas en materia de adquisición y compras y publicación del manual anual de adquisición</w:t>
      </w:r>
    </w:p>
    <w:p w:rsidR="007C1B7D" w:rsidRDefault="007C1B7D" w:rsidP="00CC55A1">
      <w:pPr>
        <w:jc w:val="both"/>
      </w:pPr>
      <w:r>
        <w:t>-Tramites y servicios:</w:t>
      </w:r>
      <w:r w:rsidR="00AC5251">
        <w:t xml:space="preserve"> Tramites y servicios</w:t>
      </w:r>
    </w:p>
    <w:p w:rsidR="00AC5251" w:rsidRPr="003F6FAD" w:rsidRDefault="007C1B7D" w:rsidP="003F6FAD">
      <w:pPr>
        <w:jc w:val="both"/>
      </w:pPr>
      <w:r>
        <w:t>- Instrumentos de gestión de la información pública:</w:t>
      </w:r>
      <w:r w:rsidR="00AC5251">
        <w:t xml:space="preserve"> información mínima requerida a publicar artículos 9,10 y 11 de la ley 1712 de 2014, registro de activos de información, índice de información clasificada y reservada, esquema de publicación de información, programa de gestión documental, tablas de rendición documental, registro de publicaciones, costos de reproducción, mecanismos para presentar PQRS en relación con omisiones o acciones del sujeto obligado, Informes de PQRDS, instrumento de gestión de información pública y plan de participación ciudadana por medios electrónicos 2017 BIF</w:t>
      </w:r>
    </w:p>
    <w:p w:rsidR="001B3A42" w:rsidRDefault="003F6FAD">
      <w:pPr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="00AC5251" w:rsidRPr="00AC5251">
        <w:rPr>
          <w:b/>
          <w:sz w:val="24"/>
          <w:szCs w:val="24"/>
        </w:rPr>
        <w:t xml:space="preserve">ealizar una PQRS </w:t>
      </w:r>
    </w:p>
    <w:p w:rsidR="003F6FAD" w:rsidRPr="003F6FAD" w:rsidRDefault="003F6FAD">
      <w:pPr>
        <w:rPr>
          <w:sz w:val="24"/>
          <w:szCs w:val="24"/>
        </w:rPr>
      </w:pPr>
      <w:r w:rsidRPr="003F6FAD">
        <w:rPr>
          <w:sz w:val="24"/>
          <w:szCs w:val="24"/>
        </w:rPr>
        <w:t xml:space="preserve">Para </w:t>
      </w:r>
      <w:r>
        <w:rPr>
          <w:sz w:val="24"/>
          <w:szCs w:val="24"/>
        </w:rPr>
        <w:t>realizar una PQRS se deben seguir los siguientes pasos:</w:t>
      </w:r>
    </w:p>
    <w:p w:rsidR="005D0DFD" w:rsidRDefault="005D0DFD">
      <w:pPr>
        <w:rPr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3369310</wp:posOffset>
                </wp:positionH>
                <wp:positionV relativeFrom="paragraph">
                  <wp:posOffset>908413</wp:posOffset>
                </wp:positionV>
                <wp:extent cx="1387928" cy="620485"/>
                <wp:effectExtent l="0" t="0" r="22225" b="2730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928" cy="6204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078E7" id="Rectángulo 13" o:spid="_x0000_s1026" style="position:absolute;margin-left:265.3pt;margin-top:71.55pt;width:109.3pt;height:4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" filled="f" strokecolor="#ed7d31 [3205]">
                <v:stroke joinstyle="round"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41F546E" wp14:editId="2DDCFCB1">
            <wp:extent cx="5398994" cy="2685506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034" b="7492"/>
                    <a:stretch/>
                  </pic:blipFill>
                  <pic:spPr bwMode="auto">
                    <a:xfrm>
                      <a:off x="0" y="0"/>
                      <a:ext cx="5400040" cy="268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C5251" w:rsidRDefault="005D0DFD" w:rsidP="00AC5251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Registrarse</w:t>
      </w:r>
      <w:r w:rsidR="00AC5251">
        <w:rPr>
          <w:b/>
          <w:sz w:val="24"/>
          <w:szCs w:val="24"/>
        </w:rPr>
        <w:t xml:space="preserve"> en la plataforma</w:t>
      </w:r>
    </w:p>
    <w:p w:rsidR="00AC5251" w:rsidRDefault="00AC5251" w:rsidP="005D0DFD">
      <w:pPr>
        <w:pStyle w:val="Prrafodelista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C5B05F8" wp14:editId="7B00EEC8">
            <wp:extent cx="1861013" cy="2275229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355" t="5728"/>
                    <a:stretch/>
                  </pic:blipFill>
                  <pic:spPr bwMode="auto">
                    <a:xfrm>
                      <a:off x="0" y="0"/>
                      <a:ext cx="1865870" cy="228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DFD" w:rsidRDefault="005D0DFD" w:rsidP="005D0DFD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Acceder al correo para cambiar la contraseña por medio del link suministrado</w:t>
      </w:r>
    </w:p>
    <w:p w:rsidR="00AC5251" w:rsidRDefault="005D0DFD" w:rsidP="005D0DFD">
      <w:pPr>
        <w:pStyle w:val="Prrafodelista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A64122C" wp14:editId="3C19D6E2">
            <wp:extent cx="5172075" cy="1916417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5064" cy="191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FD" w:rsidRDefault="005D0DFD" w:rsidP="005D0DFD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Cambiar la contraseña</w:t>
      </w:r>
    </w:p>
    <w:p w:rsidR="005D0DFD" w:rsidRDefault="005D0DFD" w:rsidP="005D0DFD">
      <w:pPr>
        <w:pStyle w:val="Prrafodelista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4D4206" wp14:editId="36EA98D1">
            <wp:extent cx="2455229" cy="3474720"/>
            <wp:effectExtent l="0" t="0" r="254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792" t="4661" r="14196"/>
                    <a:stretch/>
                  </pic:blipFill>
                  <pic:spPr bwMode="auto">
                    <a:xfrm>
                      <a:off x="0" y="0"/>
                      <a:ext cx="2467085" cy="349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DFD" w:rsidRDefault="005D0DFD" w:rsidP="005D0DFD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Enviar la PQRS completando cada uno de los datos que solicita</w:t>
      </w:r>
    </w:p>
    <w:p w:rsidR="005D0DFD" w:rsidRPr="005D0DFD" w:rsidRDefault="005D0DFD" w:rsidP="005D0DFD">
      <w:pPr>
        <w:pStyle w:val="Prrafodelista"/>
        <w:rPr>
          <w:b/>
          <w:sz w:val="24"/>
          <w:szCs w:val="24"/>
        </w:rPr>
      </w:pPr>
      <w:r w:rsidRPr="008D0CF0">
        <w:rPr>
          <w:rFonts w:cs="Arial"/>
          <w:noProof/>
        </w:rPr>
        <w:lastRenderedPageBreak/>
        <mc:AlternateContent>
          <mc:Choice Requires="wpg">
            <w:drawing>
              <wp:inline distT="0" distB="0" distL="0" distR="0" wp14:anchorId="6084CF25" wp14:editId="620BB979">
                <wp:extent cx="5151323" cy="4920606"/>
                <wp:effectExtent l="0" t="0" r="0" b="0"/>
                <wp:docPr id="36" name="Grupo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323" cy="4920606"/>
                          <a:chOff x="-229325" y="59364"/>
                          <a:chExt cx="5560421" cy="4670386"/>
                        </a:xfrm>
                      </wpg:grpSpPr>
                      <pic:pic xmlns:pic="http://schemas.openxmlformats.org/drawingml/2006/picture">
                        <pic:nvPicPr>
                          <pic:cNvPr id="37" name="Imagen 3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229325" y="59364"/>
                            <a:ext cx="5401524" cy="3090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n 38">
                            <a:extLst/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68944" y="3111770"/>
                            <a:ext cx="5400040" cy="1617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3478D5" id="Grupo 3" o:spid="_x0000_s1026" style="width:405.6pt;height:387.45pt;mso-position-horizontal-relative:char;mso-position-vertical-relative:line" coordorigin="-2293,593" coordsize="55604,46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7" o:spid="_x0000_s1027" type="#_x0000_t75" style="position:absolute;left:-2293;top:593;width:54014;height:30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">
                  <v:imagedata r:id="rId26" o:title=""/>
                </v:shape>
                <v:shape id="Imagen 38" o:spid="_x0000_s1028" type="#_x0000_t75" style="position:absolute;left:-689;top:31117;width:53999;height:16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</w:p>
    <w:p w:rsidR="00AC5251" w:rsidRDefault="005D0DFD" w:rsidP="005D0DFD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Ver el estado del proceso</w:t>
      </w:r>
    </w:p>
    <w:p w:rsidR="005D0DFD" w:rsidRPr="005D0DFD" w:rsidRDefault="005D0DFD" w:rsidP="005D0DFD">
      <w:pPr>
        <w:pStyle w:val="Prrafodelista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0831015" wp14:editId="0F0CBAF1">
            <wp:extent cx="5400040" cy="2069465"/>
            <wp:effectExtent l="0" t="0" r="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42" w:rsidRDefault="001B3A42"/>
    <w:p w:rsidR="001B3A42" w:rsidRDefault="001B3A42"/>
    <w:sectPr w:rsidR="001B3A42" w:rsidSect="001B3A42">
      <w:headerReference w:type="default" r:id="rId29"/>
      <w:footerReference w:type="default" r:id="rId30"/>
      <w:pgSz w:w="11906" w:h="16838"/>
      <w:pgMar w:top="1417" w:right="1701" w:bottom="1417" w:left="1701" w:header="85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1E37" w:rsidRDefault="002F1E37" w:rsidP="001B3A42">
      <w:pPr>
        <w:spacing w:after="0" w:line="240" w:lineRule="auto"/>
      </w:pPr>
      <w:r>
        <w:separator/>
      </w:r>
    </w:p>
  </w:endnote>
  <w:endnote w:type="continuationSeparator" w:id="0">
    <w:p w:rsidR="002F1E37" w:rsidRDefault="002F1E37" w:rsidP="001B3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47" w:type="dxa"/>
      <w:tblInd w:w="-6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318"/>
      <w:gridCol w:w="1521"/>
      <w:gridCol w:w="1593"/>
      <w:gridCol w:w="1521"/>
      <w:gridCol w:w="1738"/>
      <w:gridCol w:w="1956"/>
    </w:tblGrid>
    <w:tr w:rsidR="001B3A42" w:rsidRPr="00502A6A" w:rsidTr="006656E0">
      <w:trPr>
        <w:trHeight w:val="422"/>
      </w:trPr>
      <w:tc>
        <w:tcPr>
          <w:tcW w:w="2318" w:type="dxa"/>
          <w:tcBorders>
            <w:bottom w:val="single" w:sz="4" w:space="0" w:color="auto"/>
            <w:right w:val="single" w:sz="6" w:space="0" w:color="auto"/>
          </w:tcBorders>
          <w:shd w:val="clear" w:color="auto" w:fill="auto"/>
        </w:tcPr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  <w:r w:rsidRPr="00374318">
            <w:rPr>
              <w:rFonts w:ascii="Calibri" w:eastAsia="Calibri" w:hAnsi="Calibri"/>
              <w:b/>
              <w:sz w:val="14"/>
              <w:szCs w:val="14"/>
            </w:rPr>
            <w:t>ELABORO</w:t>
          </w:r>
        </w:p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  <w:r w:rsidRPr="00374318">
            <w:rPr>
              <w:rFonts w:ascii="Calibri" w:eastAsia="Calibri" w:hAnsi="Calibri"/>
              <w:b/>
              <w:sz w:val="14"/>
              <w:szCs w:val="14"/>
            </w:rPr>
            <w:t>CALIDAD</w:t>
          </w:r>
        </w:p>
      </w:tc>
      <w:tc>
        <w:tcPr>
          <w:tcW w:w="1521" w:type="dxa"/>
          <w:tcBorders>
            <w:left w:val="single" w:sz="6" w:space="0" w:color="auto"/>
            <w:bottom w:val="single" w:sz="4" w:space="0" w:color="auto"/>
            <w:right w:val="single" w:sz="6" w:space="0" w:color="auto"/>
          </w:tcBorders>
          <w:shd w:val="clear" w:color="auto" w:fill="auto"/>
        </w:tcPr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  <w:r w:rsidRPr="00374318">
            <w:rPr>
              <w:rFonts w:ascii="Calibri" w:eastAsia="Calibri" w:hAnsi="Calibri"/>
              <w:b/>
              <w:sz w:val="14"/>
              <w:szCs w:val="14"/>
            </w:rPr>
            <w:t>FECHA</w:t>
          </w:r>
        </w:p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  <w:r w:rsidRPr="00374318">
            <w:rPr>
              <w:rFonts w:ascii="Calibri" w:eastAsia="Calibri" w:hAnsi="Calibri"/>
              <w:b/>
              <w:sz w:val="14"/>
              <w:szCs w:val="14"/>
            </w:rPr>
            <w:t>JULIO/16</w:t>
          </w:r>
        </w:p>
      </w:tc>
      <w:tc>
        <w:tcPr>
          <w:tcW w:w="1593" w:type="dxa"/>
          <w:tcBorders>
            <w:left w:val="single" w:sz="6" w:space="0" w:color="auto"/>
            <w:bottom w:val="single" w:sz="4" w:space="0" w:color="auto"/>
            <w:right w:val="single" w:sz="6" w:space="0" w:color="auto"/>
          </w:tcBorders>
          <w:shd w:val="clear" w:color="auto" w:fill="auto"/>
        </w:tcPr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  <w:r w:rsidRPr="00374318">
            <w:rPr>
              <w:rFonts w:ascii="Calibri" w:eastAsia="Calibri" w:hAnsi="Calibri"/>
              <w:b/>
              <w:sz w:val="14"/>
              <w:szCs w:val="14"/>
            </w:rPr>
            <w:t>REVISO</w:t>
          </w:r>
        </w:p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  <w:r w:rsidRPr="00374318">
            <w:rPr>
              <w:rFonts w:ascii="Calibri" w:eastAsia="Calibri" w:hAnsi="Calibri"/>
              <w:b/>
              <w:sz w:val="14"/>
              <w:szCs w:val="14"/>
            </w:rPr>
            <w:t>COMITÉ DE CALIDAD</w:t>
          </w:r>
        </w:p>
        <w:p w:rsidR="001B3A42" w:rsidRPr="00374318" w:rsidRDefault="001B3A42" w:rsidP="001B3A42">
          <w:pPr>
            <w:pStyle w:val="Piedepgina"/>
            <w:rPr>
              <w:rFonts w:ascii="Calibri" w:eastAsia="Calibri" w:hAnsi="Calibri"/>
              <w:b/>
              <w:sz w:val="14"/>
              <w:szCs w:val="14"/>
            </w:rPr>
          </w:pPr>
        </w:p>
      </w:tc>
      <w:tc>
        <w:tcPr>
          <w:tcW w:w="1521" w:type="dxa"/>
          <w:tcBorders>
            <w:left w:val="single" w:sz="6" w:space="0" w:color="auto"/>
            <w:bottom w:val="single" w:sz="4" w:space="0" w:color="auto"/>
            <w:right w:val="single" w:sz="6" w:space="0" w:color="auto"/>
          </w:tcBorders>
          <w:shd w:val="clear" w:color="auto" w:fill="auto"/>
        </w:tcPr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  <w:r w:rsidRPr="00374318">
            <w:rPr>
              <w:rFonts w:ascii="Calibri" w:eastAsia="Calibri" w:hAnsi="Calibri"/>
              <w:b/>
              <w:sz w:val="14"/>
              <w:szCs w:val="14"/>
            </w:rPr>
            <w:t>FECHA</w:t>
          </w:r>
        </w:p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  <w:r w:rsidRPr="00374318">
            <w:rPr>
              <w:rFonts w:ascii="Calibri" w:eastAsia="Calibri" w:hAnsi="Calibri"/>
              <w:b/>
              <w:sz w:val="14"/>
              <w:szCs w:val="14"/>
            </w:rPr>
            <w:t>08/08/16</w:t>
          </w:r>
        </w:p>
      </w:tc>
      <w:tc>
        <w:tcPr>
          <w:tcW w:w="1738" w:type="dxa"/>
          <w:tcBorders>
            <w:left w:val="single" w:sz="6" w:space="0" w:color="auto"/>
            <w:bottom w:val="single" w:sz="4" w:space="0" w:color="auto"/>
            <w:right w:val="single" w:sz="6" w:space="0" w:color="auto"/>
          </w:tcBorders>
          <w:shd w:val="clear" w:color="auto" w:fill="auto"/>
        </w:tcPr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  <w:r w:rsidRPr="00374318">
            <w:rPr>
              <w:rFonts w:ascii="Calibri" w:eastAsia="Calibri" w:hAnsi="Calibri"/>
              <w:b/>
              <w:sz w:val="14"/>
              <w:szCs w:val="14"/>
            </w:rPr>
            <w:t>APROBO</w:t>
          </w:r>
        </w:p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  <w:r w:rsidRPr="00374318">
            <w:rPr>
              <w:rFonts w:ascii="Calibri" w:eastAsia="Calibri" w:hAnsi="Calibri"/>
              <w:b/>
              <w:sz w:val="14"/>
              <w:szCs w:val="14"/>
            </w:rPr>
            <w:t>COMITÉ DE CALIDAD</w:t>
          </w:r>
        </w:p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</w:p>
      </w:tc>
      <w:tc>
        <w:tcPr>
          <w:tcW w:w="1956" w:type="dxa"/>
          <w:tcBorders>
            <w:left w:val="single" w:sz="6" w:space="0" w:color="auto"/>
            <w:bottom w:val="single" w:sz="4" w:space="0" w:color="auto"/>
          </w:tcBorders>
          <w:shd w:val="clear" w:color="auto" w:fill="auto"/>
        </w:tcPr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  <w:r w:rsidRPr="00374318">
            <w:rPr>
              <w:rFonts w:ascii="Calibri" w:eastAsia="Calibri" w:hAnsi="Calibri"/>
              <w:b/>
              <w:sz w:val="14"/>
              <w:szCs w:val="14"/>
            </w:rPr>
            <w:t>FECHA</w:t>
          </w:r>
        </w:p>
        <w:p w:rsidR="001B3A42" w:rsidRPr="00374318" w:rsidRDefault="001B3A42" w:rsidP="001B3A42">
          <w:pPr>
            <w:pStyle w:val="Piedepgina"/>
            <w:jc w:val="center"/>
            <w:rPr>
              <w:rFonts w:ascii="Calibri" w:eastAsia="Calibri" w:hAnsi="Calibri"/>
              <w:b/>
              <w:sz w:val="14"/>
              <w:szCs w:val="14"/>
            </w:rPr>
          </w:pPr>
          <w:r w:rsidRPr="00374318">
            <w:rPr>
              <w:rFonts w:ascii="Calibri" w:eastAsia="Calibri" w:hAnsi="Calibri"/>
              <w:b/>
              <w:sz w:val="14"/>
              <w:szCs w:val="14"/>
            </w:rPr>
            <w:t>08/08/16</w:t>
          </w:r>
        </w:p>
      </w:tc>
    </w:tr>
  </w:tbl>
  <w:p w:rsidR="001B3A42" w:rsidRPr="0012207F" w:rsidRDefault="001B3A42" w:rsidP="001B3A42">
    <w:pPr>
      <w:pStyle w:val="Piedepgina"/>
      <w:rPr>
        <w:sz w:val="6"/>
        <w:szCs w:val="6"/>
        <w:lang w:val="en-US"/>
      </w:rPr>
    </w:pPr>
  </w:p>
  <w:p w:rsidR="001B3A42" w:rsidRDefault="001B3A42" w:rsidP="001B3A42">
    <w:pPr>
      <w:pStyle w:val="Piedepgina"/>
      <w:rPr>
        <w:lang w:val="en-U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C427F7C" wp14:editId="5E21878B">
          <wp:simplePos x="0" y="0"/>
          <wp:positionH relativeFrom="column">
            <wp:posOffset>-971550</wp:posOffset>
          </wp:positionH>
          <wp:positionV relativeFrom="paragraph">
            <wp:posOffset>12700</wp:posOffset>
          </wp:positionV>
          <wp:extent cx="9372600" cy="78549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3A42" w:rsidRPr="0012207F" w:rsidRDefault="001B3A42" w:rsidP="001B3A42">
    <w:pPr>
      <w:pStyle w:val="Piedepgina"/>
      <w:rPr>
        <w:lang w:val="en-US"/>
      </w:rPr>
    </w:pPr>
  </w:p>
  <w:p w:rsidR="001B3A42" w:rsidRDefault="001B3A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1E37" w:rsidRDefault="002F1E37" w:rsidP="001B3A42">
      <w:pPr>
        <w:spacing w:after="0" w:line="240" w:lineRule="auto"/>
      </w:pPr>
      <w:r>
        <w:separator/>
      </w:r>
    </w:p>
  </w:footnote>
  <w:footnote w:type="continuationSeparator" w:id="0">
    <w:p w:rsidR="002F1E37" w:rsidRDefault="002F1E37" w:rsidP="001B3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0" w:type="dxa"/>
      <w:tblInd w:w="-2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20"/>
      <w:gridCol w:w="1800"/>
      <w:gridCol w:w="1815"/>
      <w:gridCol w:w="2147"/>
      <w:gridCol w:w="1348"/>
    </w:tblGrid>
    <w:tr w:rsidR="001B3A42" w:rsidTr="006656E0">
      <w:trPr>
        <w:trHeight w:val="533"/>
      </w:trPr>
      <w:tc>
        <w:tcPr>
          <w:tcW w:w="252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B3A42" w:rsidRDefault="001B3A42" w:rsidP="001B3A42">
          <w:pPr>
            <w:pStyle w:val="Encabezado"/>
            <w:tabs>
              <w:tab w:val="left" w:pos="10245"/>
            </w:tabs>
          </w:pPr>
          <w:r>
            <w:rPr>
              <w:noProof/>
              <w:lang w:eastAsia="es-ES"/>
            </w:rPr>
            <w:drawing>
              <wp:inline distT="0" distB="0" distL="0" distR="0" wp14:anchorId="62C871D5" wp14:editId="3EC3F56F">
                <wp:extent cx="1504950" cy="714375"/>
                <wp:effectExtent l="0" t="0" r="0" b="0"/>
                <wp:docPr id="5" name="Imagen 5" descr="Descripción: Descripción: E:\BIF COMPARTIDA\relogohorizontal\LOGO BIF HORIZONTAL 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Descripción: Descripción: E:\BIF COMPARTIDA\relogohorizontal\LOGO BIF HORIZONTAL 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B3A42" w:rsidRDefault="001B3A42" w:rsidP="001B3A42">
          <w:pPr>
            <w:jc w:val="center"/>
            <w:rPr>
              <w:rFonts w:ascii="Calibri" w:hAnsi="Calibri" w:cs="Calibri"/>
              <w:b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COMUNICACIÓN INTERNA</w:t>
          </w:r>
        </w:p>
      </w:tc>
      <w:tc>
        <w:tcPr>
          <w:tcW w:w="214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B3A42" w:rsidRDefault="001B3A42" w:rsidP="001B3A42">
          <w:r>
            <w:rPr>
              <w:noProof/>
            </w:rPr>
            <w:drawing>
              <wp:inline distT="0" distB="0" distL="0" distR="0" wp14:anchorId="7EAB833B" wp14:editId="14D65B75">
                <wp:extent cx="1276350" cy="676275"/>
                <wp:effectExtent l="0" t="0" r="0" b="9525"/>
                <wp:docPr id="4" name="Imagen 4" descr="PARA FONDOS BLANC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ARA FONDOS BLANC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4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B3A42" w:rsidRDefault="001B3A42" w:rsidP="001B3A42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E7F5611" wp14:editId="7615BDB6">
                <wp:simplePos x="0" y="0"/>
                <wp:positionH relativeFrom="column">
                  <wp:posOffset>-31115</wp:posOffset>
                </wp:positionH>
                <wp:positionV relativeFrom="paragraph">
                  <wp:posOffset>13335</wp:posOffset>
                </wp:positionV>
                <wp:extent cx="793750" cy="709295"/>
                <wp:effectExtent l="0" t="0" r="635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3750" cy="7092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1B3A42" w:rsidTr="006656E0">
      <w:trPr>
        <w:trHeight w:val="353"/>
      </w:trPr>
      <w:tc>
        <w:tcPr>
          <w:tcW w:w="252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B3A42" w:rsidRDefault="001B3A42" w:rsidP="001B3A42"/>
      </w:tc>
      <w:tc>
        <w:tcPr>
          <w:tcW w:w="18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B3A42" w:rsidRDefault="001B3A42" w:rsidP="001B3A42">
          <w:pPr>
            <w:jc w:val="center"/>
            <w:rPr>
              <w:rFonts w:ascii="Calibri" w:hAnsi="Calibri" w:cs="Calibri"/>
              <w:b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VERSIÓN 02</w:t>
          </w:r>
        </w:p>
      </w:tc>
      <w:tc>
        <w:tcPr>
          <w:tcW w:w="18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B3A42" w:rsidRDefault="001B3A42" w:rsidP="001B3A42">
          <w:pPr>
            <w:jc w:val="center"/>
            <w:rPr>
              <w:rFonts w:ascii="Calibri" w:hAnsi="Calibri" w:cs="Calibri"/>
              <w:b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FECHA 08/08/2016</w:t>
          </w:r>
        </w:p>
      </w:tc>
      <w:tc>
        <w:tcPr>
          <w:tcW w:w="214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B3A42" w:rsidRDefault="001B3A42" w:rsidP="001B3A42"/>
      </w:tc>
      <w:tc>
        <w:tcPr>
          <w:tcW w:w="134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B3A42" w:rsidRDefault="001B3A42" w:rsidP="001B3A42"/>
      </w:tc>
    </w:tr>
    <w:tr w:rsidR="001B3A42" w:rsidTr="006656E0">
      <w:trPr>
        <w:trHeight w:val="263"/>
      </w:trPr>
      <w:tc>
        <w:tcPr>
          <w:tcW w:w="252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B3A42" w:rsidRDefault="001B3A42" w:rsidP="001B3A42"/>
      </w:tc>
      <w:tc>
        <w:tcPr>
          <w:tcW w:w="18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B3A42" w:rsidRDefault="001B3A42" w:rsidP="001B3A42">
          <w:pPr>
            <w:jc w:val="center"/>
            <w:rPr>
              <w:rFonts w:ascii="Calibri" w:hAnsi="Calibri" w:cs="Calibri"/>
              <w:b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CÓDIGO</w:t>
          </w:r>
        </w:p>
      </w:tc>
      <w:tc>
        <w:tcPr>
          <w:tcW w:w="18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B3A42" w:rsidRPr="00E85D57" w:rsidRDefault="001B3A42" w:rsidP="001B3A42">
          <w:pPr>
            <w:pStyle w:val="Encabezado"/>
            <w:jc w:val="center"/>
          </w:pPr>
          <w:r w:rsidRPr="005E79FB">
            <w:rPr>
              <w:sz w:val="14"/>
              <w:szCs w:val="14"/>
            </w:rPr>
            <w:t>Página</w:t>
          </w:r>
          <w:r>
            <w:rPr>
              <w:sz w:val="14"/>
              <w:szCs w:val="14"/>
            </w:rPr>
            <w:t xml:space="preserve"> </w:t>
          </w:r>
          <w:r w:rsidRPr="005E79FB">
            <w:rPr>
              <w:b/>
              <w:bCs/>
              <w:sz w:val="14"/>
              <w:szCs w:val="14"/>
            </w:rPr>
            <w:fldChar w:fldCharType="begin"/>
          </w:r>
          <w:r w:rsidRPr="005E79FB">
            <w:rPr>
              <w:b/>
              <w:bCs/>
              <w:sz w:val="14"/>
              <w:szCs w:val="14"/>
            </w:rPr>
            <w:instrText>PAGE</w:instrText>
          </w:r>
          <w:r w:rsidRPr="005E79FB">
            <w:rPr>
              <w:b/>
              <w:bCs/>
              <w:sz w:val="14"/>
              <w:szCs w:val="14"/>
            </w:rPr>
            <w:fldChar w:fldCharType="separate"/>
          </w:r>
          <w:r w:rsidR="006E3798">
            <w:rPr>
              <w:b/>
              <w:bCs/>
              <w:noProof/>
              <w:sz w:val="14"/>
              <w:szCs w:val="14"/>
            </w:rPr>
            <w:t>8</w:t>
          </w:r>
          <w:r w:rsidRPr="005E79FB">
            <w:rPr>
              <w:b/>
              <w:bCs/>
              <w:sz w:val="14"/>
              <w:szCs w:val="14"/>
            </w:rPr>
            <w:fldChar w:fldCharType="end"/>
          </w:r>
          <w:r w:rsidRPr="005E79FB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/</w:t>
          </w:r>
          <w:r w:rsidRPr="005E79FB">
            <w:rPr>
              <w:sz w:val="14"/>
              <w:szCs w:val="14"/>
            </w:rPr>
            <w:t xml:space="preserve"> </w:t>
          </w:r>
          <w:r w:rsidRPr="005E79FB">
            <w:rPr>
              <w:b/>
              <w:bCs/>
              <w:sz w:val="14"/>
              <w:szCs w:val="14"/>
            </w:rPr>
            <w:fldChar w:fldCharType="begin"/>
          </w:r>
          <w:r w:rsidRPr="005E79FB">
            <w:rPr>
              <w:b/>
              <w:bCs/>
              <w:sz w:val="14"/>
              <w:szCs w:val="14"/>
            </w:rPr>
            <w:instrText>NUMPAGES</w:instrText>
          </w:r>
          <w:r w:rsidRPr="005E79FB">
            <w:rPr>
              <w:b/>
              <w:bCs/>
              <w:sz w:val="14"/>
              <w:szCs w:val="14"/>
            </w:rPr>
            <w:fldChar w:fldCharType="separate"/>
          </w:r>
          <w:r w:rsidR="006E3798">
            <w:rPr>
              <w:b/>
              <w:bCs/>
              <w:noProof/>
              <w:sz w:val="14"/>
              <w:szCs w:val="14"/>
            </w:rPr>
            <w:t>10</w:t>
          </w:r>
          <w:r w:rsidRPr="005E79FB">
            <w:rPr>
              <w:b/>
              <w:bCs/>
              <w:sz w:val="14"/>
              <w:szCs w:val="14"/>
            </w:rPr>
            <w:fldChar w:fldCharType="end"/>
          </w:r>
        </w:p>
        <w:p w:rsidR="001B3A42" w:rsidRDefault="001B3A42" w:rsidP="001B3A42">
          <w:pPr>
            <w:jc w:val="center"/>
            <w:rPr>
              <w:rFonts w:ascii="Calibri" w:hAnsi="Calibri" w:cs="Calibri"/>
              <w:b/>
              <w:sz w:val="18"/>
              <w:szCs w:val="18"/>
            </w:rPr>
          </w:pPr>
        </w:p>
      </w:tc>
      <w:tc>
        <w:tcPr>
          <w:tcW w:w="214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B3A42" w:rsidRDefault="001B3A42" w:rsidP="001B3A42"/>
      </w:tc>
      <w:tc>
        <w:tcPr>
          <w:tcW w:w="134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B3A42" w:rsidRDefault="001B3A42" w:rsidP="001B3A42"/>
      </w:tc>
    </w:tr>
  </w:tbl>
  <w:p w:rsidR="001B3A42" w:rsidRDefault="001B3A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92540"/>
    <w:multiLevelType w:val="hybridMultilevel"/>
    <w:tmpl w:val="757CA1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183E3A"/>
    <w:multiLevelType w:val="hybridMultilevel"/>
    <w:tmpl w:val="B664C1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A42"/>
    <w:rsid w:val="0000591A"/>
    <w:rsid w:val="00014A57"/>
    <w:rsid w:val="001B3A42"/>
    <w:rsid w:val="001E10B4"/>
    <w:rsid w:val="001F2E5B"/>
    <w:rsid w:val="00262401"/>
    <w:rsid w:val="002F1E37"/>
    <w:rsid w:val="003F6FAD"/>
    <w:rsid w:val="00485083"/>
    <w:rsid w:val="004C5405"/>
    <w:rsid w:val="0053074A"/>
    <w:rsid w:val="005D0DFD"/>
    <w:rsid w:val="005E3E86"/>
    <w:rsid w:val="0065361A"/>
    <w:rsid w:val="006E3798"/>
    <w:rsid w:val="00745A9A"/>
    <w:rsid w:val="00753F13"/>
    <w:rsid w:val="00795604"/>
    <w:rsid w:val="007C1B7D"/>
    <w:rsid w:val="008561AB"/>
    <w:rsid w:val="00961858"/>
    <w:rsid w:val="00A21180"/>
    <w:rsid w:val="00A577D7"/>
    <w:rsid w:val="00AA1FB4"/>
    <w:rsid w:val="00AA51E4"/>
    <w:rsid w:val="00AB5D13"/>
    <w:rsid w:val="00AC5251"/>
    <w:rsid w:val="00B1365D"/>
    <w:rsid w:val="00BE7450"/>
    <w:rsid w:val="00C223E5"/>
    <w:rsid w:val="00C34C7F"/>
    <w:rsid w:val="00CC55A1"/>
    <w:rsid w:val="00D13684"/>
    <w:rsid w:val="00DA3500"/>
    <w:rsid w:val="00DB4D70"/>
    <w:rsid w:val="00E21BC3"/>
    <w:rsid w:val="00E51A23"/>
    <w:rsid w:val="00EA30B8"/>
    <w:rsid w:val="00EB438D"/>
    <w:rsid w:val="00F23721"/>
    <w:rsid w:val="00FD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DEE6C"/>
  <w15:chartTrackingRefBased/>
  <w15:docId w15:val="{859D89DB-46B5-46E1-928B-509AD9BA1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10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5D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211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3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3A42"/>
  </w:style>
  <w:style w:type="paragraph" w:styleId="Piedepgina">
    <w:name w:val="footer"/>
    <w:basedOn w:val="Normal"/>
    <w:link w:val="PiedepginaCar"/>
    <w:uiPriority w:val="99"/>
    <w:unhideWhenUsed/>
    <w:rsid w:val="001B3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A42"/>
  </w:style>
  <w:style w:type="paragraph" w:styleId="Prrafodelista">
    <w:name w:val="List Paragraph"/>
    <w:basedOn w:val="Normal"/>
    <w:uiPriority w:val="34"/>
    <w:qFormat/>
    <w:rsid w:val="001B3A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B3A4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3A42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1E10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B5D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21180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7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898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ROJAS PINEDA</dc:creator>
  <cp:keywords/>
  <dc:description/>
  <cp:lastModifiedBy>Juliana Paola Rojas Pineda</cp:lastModifiedBy>
  <cp:revision>13</cp:revision>
  <dcterms:created xsi:type="dcterms:W3CDTF">2017-08-15T14:30:00Z</dcterms:created>
  <dcterms:modified xsi:type="dcterms:W3CDTF">2017-12-07T20:20:00Z</dcterms:modified>
</cp:coreProperties>
</file>